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7291" w14:textId="5B98E593" w:rsidR="004330E3" w:rsidRDefault="004330E3" w:rsidP="004449FC">
      <w:pPr>
        <w:jc w:val="center"/>
        <w:rPr>
          <w:rFonts w:cstheme="minorHAnsi"/>
          <w:color w:val="111111"/>
          <w:sz w:val="27"/>
          <w:szCs w:val="27"/>
          <w:shd w:val="clear" w:color="auto" w:fill="FFFFFF"/>
        </w:rPr>
      </w:pPr>
      <w:r>
        <w:rPr>
          <w:rFonts w:cstheme="minorHAnsi"/>
          <w:color w:val="111111"/>
          <w:sz w:val="27"/>
          <w:szCs w:val="27"/>
          <w:shd w:val="clear" w:color="auto" w:fill="FFFFFF"/>
        </w:rPr>
        <w:t>A Biodiversidade Madeirense</w:t>
      </w:r>
    </w:p>
    <w:p w14:paraId="13AC21E8" w14:textId="77777777" w:rsidR="004449FC" w:rsidRPr="004449FC" w:rsidRDefault="004449FC" w:rsidP="004449FC">
      <w:pPr>
        <w:jc w:val="center"/>
        <w:rPr>
          <w:rFonts w:cstheme="minorHAnsi"/>
          <w:color w:val="111111"/>
          <w:sz w:val="27"/>
          <w:szCs w:val="27"/>
          <w:shd w:val="clear" w:color="auto" w:fill="FFFFFF"/>
        </w:rPr>
      </w:pPr>
    </w:p>
    <w:p w14:paraId="3E0499DC" w14:textId="25F96B98" w:rsidR="004330E3" w:rsidRPr="004449FC" w:rsidRDefault="00722AF6" w:rsidP="004449FC">
      <w:pPr>
        <w:shd w:val="clear" w:color="auto" w:fill="FFFFFF"/>
        <w:spacing w:before="240" w:after="0" w:line="276" w:lineRule="auto"/>
        <w:ind w:firstLine="708"/>
        <w:contextualSpacing/>
        <w:jc w:val="both"/>
        <w:textAlignment w:val="baseline"/>
        <w:rPr>
          <w:rFonts w:eastAsia="Times New Roman" w:cstheme="minorHAnsi"/>
          <w:color w:val="000000"/>
          <w:lang w:eastAsia="pt-PT"/>
        </w:rPr>
      </w:pPr>
      <w:r w:rsidRPr="00722AF6">
        <w:rPr>
          <w:rFonts w:eastAsia="Times New Roman" w:cstheme="minorHAnsi"/>
          <w:color w:val="000000"/>
          <w:lang w:eastAsia="pt-PT"/>
        </w:rPr>
        <w:t>Na ilha da Madeira, podemos encontrar uma fauna extremamente rica, tanto em seres vertebrados como em invertebrados, nomeadamente espécies endémicas de moluscos terrestres e, de forma muito significativa, os insetos.</w:t>
      </w:r>
    </w:p>
    <w:p w14:paraId="7F4BCF44" w14:textId="77777777" w:rsidR="004330E3" w:rsidRPr="004449FC" w:rsidRDefault="00722AF6" w:rsidP="004449FC">
      <w:pPr>
        <w:shd w:val="clear" w:color="auto" w:fill="FFFFFF"/>
        <w:spacing w:before="240" w:after="0" w:line="276" w:lineRule="auto"/>
        <w:ind w:firstLine="708"/>
        <w:contextualSpacing/>
        <w:jc w:val="both"/>
        <w:textAlignment w:val="baseline"/>
        <w:rPr>
          <w:rFonts w:eastAsia="Times New Roman" w:cstheme="minorHAnsi"/>
          <w:color w:val="000000"/>
          <w:lang w:eastAsia="pt-PT"/>
        </w:rPr>
      </w:pPr>
      <w:r w:rsidRPr="00722AF6">
        <w:rPr>
          <w:rFonts w:eastAsia="Times New Roman" w:cstheme="minorHAnsi"/>
          <w:color w:val="000000"/>
          <w:lang w:eastAsia="pt-PT"/>
        </w:rPr>
        <w:t xml:space="preserve">Na Laurissilva, a avifauna manifesta um reduzido número de espécies e uma elevada taxa de endemismos. Nas zonas mais interiores da floresta e em melhor estado de conservação são observadas, habitualmente, cerca de sete espécies de aves. Destaca-se obrigatoriamente o simbólico </w:t>
      </w:r>
      <w:proofErr w:type="spellStart"/>
      <w:r w:rsidRPr="00722AF6">
        <w:rPr>
          <w:rFonts w:eastAsia="Times New Roman" w:cstheme="minorHAnsi"/>
          <w:color w:val="000000"/>
          <w:lang w:eastAsia="pt-PT"/>
        </w:rPr>
        <w:t>pombo-trocaz</w:t>
      </w:r>
      <w:proofErr w:type="spellEnd"/>
      <w:r w:rsidRPr="00722AF6">
        <w:rPr>
          <w:rFonts w:eastAsia="Times New Roman" w:cstheme="minorHAnsi"/>
          <w:color w:val="000000"/>
          <w:lang w:eastAsia="pt-PT"/>
        </w:rPr>
        <w:t xml:space="preserve"> (Columba trocaz) que é considerado um dos exemplares mais antigos da avifauna da Macaronésia, que tem uma dieta seletiva e parcialmente dependente dos frutos de diversas espécies de árvores, com particular relevo para o til, sendo considerado o semeador das árvores da Laurissilva.</w:t>
      </w:r>
    </w:p>
    <w:p w14:paraId="7624682A" w14:textId="1A5B6FE6" w:rsidR="004330E3" w:rsidRPr="004449FC" w:rsidRDefault="00722AF6" w:rsidP="004449FC">
      <w:pPr>
        <w:shd w:val="clear" w:color="auto" w:fill="FFFFFF"/>
        <w:spacing w:before="240" w:after="0" w:line="276" w:lineRule="auto"/>
        <w:ind w:firstLine="708"/>
        <w:contextualSpacing/>
        <w:jc w:val="both"/>
        <w:textAlignment w:val="baseline"/>
        <w:rPr>
          <w:rFonts w:eastAsia="Times New Roman" w:cstheme="minorHAnsi"/>
          <w:color w:val="000000"/>
          <w:lang w:eastAsia="pt-PT"/>
        </w:rPr>
      </w:pPr>
      <w:r w:rsidRPr="00722AF6">
        <w:rPr>
          <w:rFonts w:eastAsia="Times New Roman" w:cstheme="minorHAnsi"/>
          <w:color w:val="000000"/>
          <w:lang w:eastAsia="pt-PT"/>
        </w:rPr>
        <w:t xml:space="preserve">Outra espécie a realçar é o </w:t>
      </w:r>
      <w:proofErr w:type="spellStart"/>
      <w:r w:rsidRPr="00722AF6">
        <w:rPr>
          <w:rFonts w:eastAsia="Times New Roman" w:cstheme="minorHAnsi"/>
          <w:color w:val="000000"/>
          <w:lang w:eastAsia="pt-PT"/>
        </w:rPr>
        <w:t>bis-bis</w:t>
      </w:r>
      <w:proofErr w:type="spellEnd"/>
      <w:r w:rsidRPr="00722AF6">
        <w:rPr>
          <w:rFonts w:eastAsia="Times New Roman" w:cstheme="minorHAnsi"/>
          <w:color w:val="000000"/>
          <w:lang w:eastAsia="pt-PT"/>
        </w:rPr>
        <w:t xml:space="preserve"> (</w:t>
      </w:r>
      <w:proofErr w:type="spellStart"/>
      <w:r w:rsidRPr="00722AF6">
        <w:rPr>
          <w:rFonts w:eastAsia="Times New Roman" w:cstheme="minorHAnsi"/>
          <w:color w:val="000000"/>
          <w:lang w:eastAsia="pt-PT"/>
        </w:rPr>
        <w:t>Regulus</w:t>
      </w:r>
      <w:proofErr w:type="spellEnd"/>
      <w:r w:rsidRPr="00722AF6">
        <w:rPr>
          <w:rFonts w:eastAsia="Times New Roman" w:cstheme="minorHAnsi"/>
          <w:color w:val="000000"/>
          <w:lang w:eastAsia="pt-PT"/>
        </w:rPr>
        <w:t xml:space="preserve"> madeirenses), uma ave de pequeno porte, a mais pequena da avifauna madeirense, que se alimenta de insetos, o que seguramente lhe confere uma importância elevada ao nível do equilíbrio dos ecossistemas. </w:t>
      </w:r>
    </w:p>
    <w:p w14:paraId="0238A3EA" w14:textId="40E07856" w:rsidR="004330E3" w:rsidRPr="004449FC" w:rsidRDefault="00722AF6" w:rsidP="004449FC">
      <w:pPr>
        <w:shd w:val="clear" w:color="auto" w:fill="FFFFFF"/>
        <w:spacing w:before="240" w:after="0" w:line="276" w:lineRule="auto"/>
        <w:ind w:firstLine="708"/>
        <w:contextualSpacing/>
        <w:jc w:val="both"/>
        <w:textAlignment w:val="baseline"/>
        <w:rPr>
          <w:rFonts w:eastAsia="Times New Roman" w:cstheme="minorHAnsi"/>
          <w:color w:val="000000"/>
          <w:lang w:eastAsia="pt-PT"/>
        </w:rPr>
      </w:pPr>
      <w:r w:rsidRPr="00722AF6">
        <w:rPr>
          <w:rFonts w:eastAsia="Times New Roman" w:cstheme="minorHAnsi"/>
          <w:color w:val="000000"/>
          <w:lang w:eastAsia="pt-PT"/>
        </w:rPr>
        <w:t>O tentilhão (</w:t>
      </w:r>
      <w:proofErr w:type="spellStart"/>
      <w:r w:rsidRPr="00722AF6">
        <w:rPr>
          <w:rFonts w:eastAsia="Times New Roman" w:cstheme="minorHAnsi"/>
          <w:color w:val="000000"/>
          <w:lang w:eastAsia="pt-PT"/>
        </w:rPr>
        <w:t>Fringilla</w:t>
      </w:r>
      <w:proofErr w:type="spellEnd"/>
      <w:r w:rsidRPr="00722AF6">
        <w:rPr>
          <w:rFonts w:eastAsia="Times New Roman" w:cstheme="minorHAnsi"/>
          <w:color w:val="000000"/>
          <w:lang w:eastAsia="pt-PT"/>
        </w:rPr>
        <w:t xml:space="preserve"> coleeis </w:t>
      </w:r>
      <w:proofErr w:type="spellStart"/>
      <w:r w:rsidRPr="00722AF6">
        <w:rPr>
          <w:rFonts w:eastAsia="Times New Roman" w:cstheme="minorHAnsi"/>
          <w:color w:val="000000"/>
          <w:lang w:eastAsia="pt-PT"/>
        </w:rPr>
        <w:t>madeirensis</w:t>
      </w:r>
      <w:proofErr w:type="spellEnd"/>
      <w:r w:rsidRPr="00722AF6">
        <w:rPr>
          <w:rFonts w:eastAsia="Times New Roman" w:cstheme="minorHAnsi"/>
          <w:color w:val="000000"/>
          <w:lang w:eastAsia="pt-PT"/>
        </w:rPr>
        <w:t>), subespécie endémica da Ilha da Madeira apresenta um alto nível de adaptação ao habitat insular. Outras aves que ocorrem com alguma frequência são o melro-preto (</w:t>
      </w:r>
      <w:proofErr w:type="spellStart"/>
      <w:r w:rsidRPr="00722AF6">
        <w:rPr>
          <w:rFonts w:eastAsia="Times New Roman" w:cstheme="minorHAnsi"/>
          <w:color w:val="000000"/>
          <w:lang w:eastAsia="pt-PT"/>
        </w:rPr>
        <w:t>Turdus</w:t>
      </w:r>
      <w:proofErr w:type="spellEnd"/>
      <w:r w:rsidRPr="00722AF6">
        <w:rPr>
          <w:rFonts w:eastAsia="Times New Roman" w:cstheme="minorHAnsi"/>
          <w:color w:val="000000"/>
          <w:lang w:eastAsia="pt-PT"/>
        </w:rPr>
        <w:t xml:space="preserve"> medula </w:t>
      </w:r>
      <w:proofErr w:type="spellStart"/>
      <w:r w:rsidRPr="00722AF6">
        <w:rPr>
          <w:rFonts w:eastAsia="Times New Roman" w:cstheme="minorHAnsi"/>
          <w:color w:val="000000"/>
          <w:lang w:eastAsia="pt-PT"/>
        </w:rPr>
        <w:t>cabrerae</w:t>
      </w:r>
      <w:proofErr w:type="spellEnd"/>
      <w:r w:rsidRPr="00722AF6">
        <w:rPr>
          <w:rFonts w:eastAsia="Times New Roman" w:cstheme="minorHAnsi"/>
          <w:color w:val="000000"/>
          <w:lang w:eastAsia="pt-PT"/>
        </w:rPr>
        <w:t>), e as duas rapinas, a manta (</w:t>
      </w:r>
      <w:proofErr w:type="spellStart"/>
      <w:r w:rsidRPr="00722AF6">
        <w:rPr>
          <w:rFonts w:eastAsia="Times New Roman" w:cstheme="minorHAnsi"/>
          <w:color w:val="000000"/>
          <w:lang w:eastAsia="pt-PT"/>
        </w:rPr>
        <w:t>buteo</w:t>
      </w:r>
      <w:proofErr w:type="spellEnd"/>
      <w:r w:rsidRPr="00722AF6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Pr="00722AF6">
        <w:rPr>
          <w:rFonts w:eastAsia="Times New Roman" w:cstheme="minorHAnsi"/>
          <w:color w:val="000000"/>
          <w:lang w:eastAsia="pt-PT"/>
        </w:rPr>
        <w:t>buteo</w:t>
      </w:r>
      <w:proofErr w:type="spellEnd"/>
      <w:r w:rsidRPr="00722AF6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Pr="00722AF6">
        <w:rPr>
          <w:rFonts w:eastAsia="Times New Roman" w:cstheme="minorHAnsi"/>
          <w:color w:val="000000"/>
          <w:lang w:eastAsia="pt-PT"/>
        </w:rPr>
        <w:t>harterti</w:t>
      </w:r>
      <w:proofErr w:type="spellEnd"/>
      <w:r w:rsidRPr="00722AF6">
        <w:rPr>
          <w:rFonts w:eastAsia="Times New Roman" w:cstheme="minorHAnsi"/>
          <w:color w:val="000000"/>
          <w:lang w:eastAsia="pt-PT"/>
        </w:rPr>
        <w:t xml:space="preserve">) e o francelho (Falco </w:t>
      </w:r>
      <w:proofErr w:type="spellStart"/>
      <w:r w:rsidRPr="00722AF6">
        <w:rPr>
          <w:rFonts w:eastAsia="Times New Roman" w:cstheme="minorHAnsi"/>
          <w:color w:val="000000"/>
          <w:lang w:eastAsia="pt-PT"/>
        </w:rPr>
        <w:t>tinnunculus</w:t>
      </w:r>
      <w:proofErr w:type="spellEnd"/>
      <w:r w:rsidRPr="00722AF6">
        <w:rPr>
          <w:rFonts w:eastAsia="Times New Roman" w:cstheme="minorHAnsi"/>
          <w:color w:val="000000"/>
          <w:lang w:eastAsia="pt-PT"/>
        </w:rPr>
        <w:t xml:space="preserve"> canadienses). </w:t>
      </w:r>
    </w:p>
    <w:p w14:paraId="7DDD7E24" w14:textId="77777777" w:rsidR="004330E3" w:rsidRPr="004449FC" w:rsidRDefault="00722AF6" w:rsidP="004449FC">
      <w:pPr>
        <w:shd w:val="clear" w:color="auto" w:fill="FFFFFF"/>
        <w:spacing w:before="240" w:after="0" w:line="276" w:lineRule="auto"/>
        <w:ind w:firstLine="708"/>
        <w:contextualSpacing/>
        <w:jc w:val="both"/>
        <w:textAlignment w:val="baseline"/>
        <w:rPr>
          <w:rFonts w:eastAsia="Times New Roman" w:cstheme="minorHAnsi"/>
          <w:color w:val="000000"/>
          <w:lang w:eastAsia="pt-PT"/>
        </w:rPr>
      </w:pPr>
      <w:r w:rsidRPr="00722AF6">
        <w:rPr>
          <w:rFonts w:eastAsia="Times New Roman" w:cstheme="minorHAnsi"/>
          <w:color w:val="000000"/>
          <w:lang w:eastAsia="pt-PT"/>
        </w:rPr>
        <w:t>Em relação à fauna do Maciço Montanhoso, é obrigatório salientar a freira-da-madeira (</w:t>
      </w:r>
      <w:proofErr w:type="spellStart"/>
      <w:r w:rsidRPr="00722AF6">
        <w:rPr>
          <w:rFonts w:eastAsia="Times New Roman" w:cstheme="minorHAnsi"/>
          <w:color w:val="000000"/>
          <w:lang w:eastAsia="pt-PT"/>
        </w:rPr>
        <w:t>Pterodroma</w:t>
      </w:r>
      <w:proofErr w:type="spellEnd"/>
      <w:r w:rsidRPr="00722AF6">
        <w:rPr>
          <w:rFonts w:eastAsia="Times New Roman" w:cstheme="minorHAnsi"/>
          <w:color w:val="000000"/>
          <w:lang w:eastAsia="pt-PT"/>
        </w:rPr>
        <w:t xml:space="preserve"> madeira) que é uma das aves marinhas mais ameaçadas do mundo que ocorre exclusivamente na Ilha da Madeira, com o estatuto de conservação "Em Perigo". Vive exclusivamente no mar, apenas vindo a terra durante a época de reprodução, entre fins de março e meados de outubro, altura em que podem ser ouvidas ao cair da noite quando regressam aos seus ninhos.</w:t>
      </w:r>
    </w:p>
    <w:p w14:paraId="066E5DD0" w14:textId="2180397B" w:rsidR="004449FC" w:rsidRPr="004449FC" w:rsidRDefault="004330E3" w:rsidP="004449FC">
      <w:pPr>
        <w:spacing w:after="0" w:line="276" w:lineRule="auto"/>
        <w:ind w:firstLine="708"/>
        <w:jc w:val="both"/>
        <w:textAlignment w:val="baseline"/>
        <w:rPr>
          <w:rFonts w:eastAsia="Times New Roman" w:cstheme="minorHAnsi"/>
          <w:color w:val="000000"/>
          <w:lang w:eastAsia="pt-PT"/>
        </w:rPr>
      </w:pPr>
      <w:r w:rsidRPr="004330E3">
        <w:rPr>
          <w:rFonts w:eastAsia="Times New Roman" w:cstheme="minorHAnsi"/>
          <w:color w:val="000000"/>
          <w:lang w:eastAsia="pt-PT"/>
        </w:rPr>
        <w:t xml:space="preserve">Na flora da Madeira a Floresta Laurissilva merece especial destaque. Esta é uma formação, de caraterísticas higrófilas, endémica da macaronésia, bem desenvolvida com áreas de conservação clímax, único Património Mundial Natural da UNESCO em Portugal, e onde estão presentes todos os estratos caraterísticos deste tipo de comunidade. </w:t>
      </w:r>
    </w:p>
    <w:p w14:paraId="531197EE" w14:textId="729F8BEB" w:rsidR="004330E3" w:rsidRPr="004330E3" w:rsidRDefault="004330E3" w:rsidP="004449FC">
      <w:pPr>
        <w:spacing w:after="0" w:line="276" w:lineRule="auto"/>
        <w:ind w:firstLine="708"/>
        <w:jc w:val="both"/>
        <w:textAlignment w:val="baseline"/>
        <w:rPr>
          <w:rFonts w:eastAsia="Times New Roman" w:cstheme="minorHAnsi"/>
          <w:color w:val="000000"/>
          <w:lang w:eastAsia="pt-PT"/>
        </w:rPr>
      </w:pPr>
      <w:r w:rsidRPr="004330E3">
        <w:rPr>
          <w:rFonts w:eastAsia="Times New Roman" w:cstheme="minorHAnsi"/>
          <w:color w:val="000000"/>
          <w:lang w:eastAsia="pt-PT"/>
        </w:rPr>
        <w:t>A Laurissilva é caraterizada por árvores de grande porte, maioritariamente pertencentes à família das Lauráceas como o til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Ocotea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foetens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>), o loureiro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Laurus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novocanariensis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>), o vinhático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Persea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indica) e o 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barbusano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Apollonias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barbujana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>), para além de outras, como o pau branco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Picconia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excelsa), o folhado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Clethra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arbórea), o aderno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Heberdenia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excelsa), o perado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Ilex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perado) ou o cedro-da-madeira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Juniperus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cedros). Por debaixo da copa das grandes árvores, abundam arbustos como a urze (Erica arbórea e Erica socaria), a uveira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Vaccinium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padifolium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>), o piorno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Genista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temera), o sanguinho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Rhamnus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glandulosa), o mocano (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Pittosporum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coriaceum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e 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Musschia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Pr="004330E3">
        <w:rPr>
          <w:rFonts w:eastAsia="Times New Roman" w:cstheme="minorHAnsi"/>
          <w:color w:val="000000"/>
          <w:lang w:eastAsia="pt-PT"/>
        </w:rPr>
        <w:t>wollastonii</w:t>
      </w:r>
      <w:proofErr w:type="spellEnd"/>
      <w:r w:rsidRPr="004330E3">
        <w:rPr>
          <w:rFonts w:eastAsia="Times New Roman" w:cstheme="minorHAnsi"/>
          <w:color w:val="000000"/>
          <w:lang w:eastAsia="pt-PT"/>
        </w:rPr>
        <w:t>) encontrando-se ainda um estrato mais baixo, rico em fetos, musgos, líquenes, hepáticas e outras plantas de pequeno porte, com numerosos endemismos.</w:t>
      </w:r>
    </w:p>
    <w:p w14:paraId="2B2518B4" w14:textId="77777777" w:rsidR="004449FC" w:rsidRDefault="004330E3" w:rsidP="004449FC">
      <w:pPr>
        <w:spacing w:after="0" w:line="276" w:lineRule="auto"/>
        <w:ind w:firstLine="708"/>
        <w:jc w:val="both"/>
        <w:textAlignment w:val="baseline"/>
        <w:rPr>
          <w:rFonts w:eastAsia="Times New Roman" w:cstheme="minorHAnsi"/>
          <w:color w:val="000000"/>
          <w:lang w:eastAsia="pt-PT"/>
        </w:rPr>
      </w:pPr>
      <w:r w:rsidRPr="004330E3">
        <w:rPr>
          <w:rFonts w:eastAsia="Times New Roman" w:cstheme="minorHAnsi"/>
          <w:color w:val="000000"/>
          <w:lang w:eastAsia="pt-PT"/>
        </w:rPr>
        <w:t xml:space="preserve">Na ilha da Madeira os briófitos estão amplamente distribuídos, ocorrendo desde o litoral marinho até às altas montanhas do interior. </w:t>
      </w:r>
    </w:p>
    <w:p w14:paraId="64FE551C" w14:textId="4D9D6B2A" w:rsidR="004330E3" w:rsidRPr="004330E3" w:rsidRDefault="004330E3" w:rsidP="004449FC">
      <w:pPr>
        <w:spacing w:after="0" w:line="276" w:lineRule="auto"/>
        <w:ind w:firstLine="708"/>
        <w:jc w:val="both"/>
        <w:textAlignment w:val="baseline"/>
        <w:rPr>
          <w:rFonts w:eastAsia="Times New Roman" w:cstheme="minorHAnsi"/>
          <w:color w:val="000000"/>
          <w:lang w:eastAsia="pt-PT"/>
        </w:rPr>
      </w:pPr>
      <w:r w:rsidRPr="004330E3">
        <w:rPr>
          <w:rFonts w:eastAsia="Times New Roman" w:cstheme="minorHAnsi"/>
          <w:color w:val="000000"/>
          <w:lang w:eastAsia="pt-PT"/>
        </w:rPr>
        <w:t>A localização geográfica da ilha, o clima atlântico moderado e a orografia, composta por vales profundos e escarpas abruptas, determinam a existência de uma importante diversidade de habitats, que permitem o desenvolvimento e a manutenção de uma elevada riqueza florística.</w:t>
      </w:r>
    </w:p>
    <w:p w14:paraId="2E1D3736" w14:textId="77777777" w:rsidR="004449FC" w:rsidRDefault="004449FC" w:rsidP="004449FC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t-PT"/>
        </w:rPr>
      </w:pPr>
      <w:r w:rsidRPr="004449FC">
        <w:rPr>
          <w:rFonts w:eastAsia="Times New Roman" w:cstheme="minorHAnsi"/>
          <w:color w:val="000000"/>
          <w:lang w:eastAsia="pt-PT"/>
        </w:rPr>
        <w:t xml:space="preserve"> </w:t>
      </w:r>
      <w:r w:rsidRPr="004449FC">
        <w:rPr>
          <w:rFonts w:eastAsia="Times New Roman" w:cstheme="minorHAnsi"/>
          <w:color w:val="000000"/>
          <w:lang w:eastAsia="pt-PT"/>
        </w:rPr>
        <w:tab/>
      </w:r>
      <w:r w:rsidR="004330E3" w:rsidRPr="004330E3">
        <w:rPr>
          <w:rFonts w:eastAsia="Times New Roman" w:cstheme="minorHAnsi"/>
          <w:color w:val="000000"/>
          <w:lang w:eastAsia="pt-PT"/>
        </w:rPr>
        <w:t xml:space="preserve">Outro espaço também importante a nível de flora </w:t>
      </w:r>
      <w:r>
        <w:rPr>
          <w:rFonts w:eastAsia="Times New Roman" w:cstheme="minorHAnsi"/>
          <w:color w:val="000000"/>
          <w:lang w:eastAsia="pt-PT"/>
        </w:rPr>
        <w:t xml:space="preserve">madeirense </w:t>
      </w:r>
      <w:r w:rsidR="004330E3" w:rsidRPr="004330E3">
        <w:rPr>
          <w:rFonts w:eastAsia="Times New Roman" w:cstheme="minorHAnsi"/>
          <w:color w:val="000000"/>
          <w:lang w:eastAsia="pt-PT"/>
        </w:rPr>
        <w:t>é o Maciço Montanhoso. O coberto vegetal desta área, carateriza-se pela presença de várias plantas endémicas da Madeira, de que são exemplo a violeta-da-madeira (Viola paradoxa). Podemos ainda encontrar aqui a urze-rasteira (Erica madeirenses), a orquídea-da-serra (</w:t>
      </w:r>
      <w:proofErr w:type="spellStart"/>
      <w:r w:rsidR="004330E3" w:rsidRPr="004330E3">
        <w:rPr>
          <w:rFonts w:eastAsia="Times New Roman" w:cstheme="minorHAnsi"/>
          <w:color w:val="000000"/>
          <w:lang w:eastAsia="pt-PT"/>
        </w:rPr>
        <w:t>Dactylorhiza</w:t>
      </w:r>
      <w:proofErr w:type="spellEnd"/>
      <w:r w:rsidR="004330E3" w:rsidRPr="004330E3">
        <w:rPr>
          <w:rFonts w:eastAsia="Times New Roman" w:cstheme="minorHAnsi"/>
          <w:color w:val="000000"/>
          <w:lang w:eastAsia="pt-PT"/>
        </w:rPr>
        <w:t xml:space="preserve"> folhosa) e a </w:t>
      </w:r>
      <w:proofErr w:type="spellStart"/>
      <w:r w:rsidR="004330E3" w:rsidRPr="004330E3">
        <w:rPr>
          <w:rFonts w:eastAsia="Times New Roman" w:cstheme="minorHAnsi"/>
          <w:color w:val="000000"/>
          <w:lang w:eastAsia="pt-PT"/>
        </w:rPr>
        <w:t>antilídea</w:t>
      </w:r>
      <w:proofErr w:type="spellEnd"/>
      <w:r w:rsidR="004330E3" w:rsidRPr="004330E3">
        <w:rPr>
          <w:rFonts w:eastAsia="Times New Roman" w:cstheme="minorHAnsi"/>
          <w:color w:val="000000"/>
          <w:lang w:eastAsia="pt-PT"/>
        </w:rPr>
        <w:t>-da-madeira (</w:t>
      </w:r>
      <w:proofErr w:type="spellStart"/>
      <w:r w:rsidR="004330E3" w:rsidRPr="004330E3">
        <w:rPr>
          <w:rFonts w:eastAsia="Times New Roman" w:cstheme="minorHAnsi"/>
          <w:color w:val="000000"/>
          <w:lang w:eastAsia="pt-PT"/>
        </w:rPr>
        <w:t>Anthyllis</w:t>
      </w:r>
      <w:proofErr w:type="spellEnd"/>
      <w:r w:rsidR="004330E3" w:rsidRPr="004330E3">
        <w:rPr>
          <w:rFonts w:eastAsia="Times New Roman" w:cstheme="minorHAnsi"/>
          <w:color w:val="000000"/>
          <w:lang w:eastAsia="pt-PT"/>
        </w:rPr>
        <w:t xml:space="preserve"> </w:t>
      </w:r>
      <w:proofErr w:type="spellStart"/>
      <w:r w:rsidR="004330E3" w:rsidRPr="004330E3">
        <w:rPr>
          <w:rFonts w:eastAsia="Times New Roman" w:cstheme="minorHAnsi"/>
          <w:color w:val="000000"/>
          <w:lang w:eastAsia="pt-PT"/>
        </w:rPr>
        <w:t>lemanniana</w:t>
      </w:r>
      <w:proofErr w:type="spellEnd"/>
      <w:r w:rsidR="004330E3" w:rsidRPr="004330E3">
        <w:rPr>
          <w:rFonts w:eastAsia="Times New Roman" w:cstheme="minorHAnsi"/>
          <w:color w:val="000000"/>
          <w:lang w:eastAsia="pt-PT"/>
        </w:rPr>
        <w:t xml:space="preserve">). </w:t>
      </w:r>
    </w:p>
    <w:p w14:paraId="1E7DCFC8" w14:textId="52309DA9" w:rsidR="004449FC" w:rsidRDefault="004330E3" w:rsidP="004449FC">
      <w:pPr>
        <w:spacing w:after="0" w:line="276" w:lineRule="auto"/>
        <w:ind w:firstLine="708"/>
        <w:jc w:val="both"/>
        <w:textAlignment w:val="baseline"/>
        <w:rPr>
          <w:rFonts w:eastAsia="Times New Roman" w:cstheme="minorHAnsi"/>
          <w:color w:val="000000"/>
          <w:lang w:eastAsia="pt-PT"/>
        </w:rPr>
      </w:pPr>
      <w:r w:rsidRPr="004330E3">
        <w:rPr>
          <w:rFonts w:eastAsia="Times New Roman" w:cstheme="minorHAnsi"/>
          <w:color w:val="000000"/>
          <w:lang w:eastAsia="pt-PT"/>
        </w:rPr>
        <w:t>Todas estas plantas encontram-se perfeitamente adaptadas ao rigoroso clima desta área, onde pontificam as grandes amplitudes térmicas e os ventos intensos. Para além de contribuírem para a fixação do solo, combatendo a erosão, desempenham um papel muito importante na captação de água através da pluviosidade oculta.</w:t>
      </w:r>
    </w:p>
    <w:p w14:paraId="73F3F833" w14:textId="6D2423C9" w:rsidR="004330E3" w:rsidRPr="004330E3" w:rsidRDefault="004330E3" w:rsidP="004449FC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t-PT"/>
        </w:rPr>
      </w:pPr>
      <w:r w:rsidRPr="004330E3">
        <w:rPr>
          <w:rFonts w:eastAsia="Times New Roman" w:cstheme="minorHAnsi"/>
          <w:color w:val="000000"/>
          <w:lang w:eastAsia="pt-PT"/>
        </w:rPr>
        <w:br/>
      </w:r>
    </w:p>
    <w:p w14:paraId="2C157529" w14:textId="77777777" w:rsidR="00722AF6" w:rsidRPr="004449FC" w:rsidRDefault="00722AF6" w:rsidP="004449FC">
      <w:pPr>
        <w:spacing w:before="240" w:line="276" w:lineRule="auto"/>
        <w:contextualSpacing/>
        <w:jc w:val="both"/>
        <w:rPr>
          <w:rFonts w:cstheme="minorHAnsi"/>
          <w:sz w:val="24"/>
          <w:szCs w:val="24"/>
        </w:rPr>
      </w:pPr>
    </w:p>
    <w:sectPr w:rsidR="00722AF6" w:rsidRPr="004449FC" w:rsidSect="0043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F6794"/>
    <w:multiLevelType w:val="multilevel"/>
    <w:tmpl w:val="E82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94FC6"/>
    <w:multiLevelType w:val="multilevel"/>
    <w:tmpl w:val="498C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D0"/>
    <w:rsid w:val="004330E3"/>
    <w:rsid w:val="004449FC"/>
    <w:rsid w:val="00550ED0"/>
    <w:rsid w:val="00722AF6"/>
    <w:rsid w:val="00A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EDB7"/>
  <w15:chartTrackingRefBased/>
  <w15:docId w15:val="{CF407B13-658B-4B1B-B1A6-7E6879E5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722A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12148">
          <w:marLeft w:val="0"/>
          <w:marRight w:val="0"/>
          <w:marTop w:val="450"/>
          <w:marBottom w:val="0"/>
          <w:divBdr>
            <w:top w:val="single" w:sz="6" w:space="15" w:color="CFCFCF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2940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93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Baptista Gouveia e Freitas</dc:creator>
  <cp:keywords/>
  <dc:description/>
  <cp:lastModifiedBy>Ana Maria Baptista Gouveia e Freitas</cp:lastModifiedBy>
  <cp:revision>3</cp:revision>
  <dcterms:created xsi:type="dcterms:W3CDTF">2021-06-11T22:38:00Z</dcterms:created>
  <dcterms:modified xsi:type="dcterms:W3CDTF">2021-06-11T23:05:00Z</dcterms:modified>
</cp:coreProperties>
</file>