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7AF" w14:textId="43C47D53" w:rsidR="00666995" w:rsidRDefault="00666995" w:rsidP="00666995">
      <w:pPr>
        <w:jc w:val="center"/>
      </w:pPr>
      <w:r>
        <w:t>EB 2,3 Júlio Brandão</w:t>
      </w:r>
    </w:p>
    <w:p w14:paraId="6408A1C2" w14:textId="0270C86B" w:rsidR="00666995" w:rsidRDefault="00666995" w:rsidP="00666995">
      <w:pPr>
        <w:jc w:val="center"/>
      </w:pPr>
      <w:r>
        <w:t>Painel da Biodiversidade</w:t>
      </w:r>
    </w:p>
    <w:p w14:paraId="3BC56BC4" w14:textId="567A5E68" w:rsidR="00666995" w:rsidRDefault="00666995" w:rsidP="00666995">
      <w:pPr>
        <w:jc w:val="center"/>
      </w:pPr>
      <w:r>
        <w:t>Pesquisa</w:t>
      </w:r>
    </w:p>
    <w:p w14:paraId="2F84A189" w14:textId="0E35D1E0" w:rsidR="00666995" w:rsidRDefault="00666995" w:rsidP="00666995">
      <w:pPr>
        <w:jc w:val="center"/>
      </w:pPr>
    </w:p>
    <w:p w14:paraId="4190CB54" w14:textId="77777777" w:rsidR="00666995" w:rsidRDefault="00666995" w:rsidP="00666995">
      <w:pPr>
        <w:shd w:val="clear" w:color="auto" w:fill="FFFFFF"/>
        <w:autoSpaceDN w:val="0"/>
        <w:spacing w:after="120" w:line="276" w:lineRule="auto"/>
        <w:jc w:val="both"/>
        <w:rPr>
          <w:rFonts w:eastAsia="Calibri" w:cstheme="minorHAnsi"/>
        </w:rPr>
      </w:pPr>
      <w:r w:rsidRPr="00BA6FF9">
        <w:rPr>
          <w:rFonts w:eastAsia="Calibri" w:cstheme="minorHAnsi"/>
        </w:rPr>
        <w:t>A biodiversidade diz respeito à variedade de formas vivas que existem no nosso planeta, desde micro-organismos até grandes plantas e animais</w:t>
      </w:r>
      <w:r>
        <w:rPr>
          <w:rFonts w:eastAsia="Calibri" w:cstheme="minorHAnsi"/>
        </w:rPr>
        <w:t xml:space="preserve">. </w:t>
      </w:r>
      <w:r w:rsidRPr="00BA6FF9">
        <w:rPr>
          <w:rFonts w:eastAsia="Calibri" w:cstheme="minorHAnsi"/>
        </w:rPr>
        <w:t>Em Famalicão</w:t>
      </w:r>
      <w:r w:rsidRPr="00BA6FF9">
        <w:rPr>
          <w:rFonts w:eastAsia="Calibri" w:cstheme="minorHAnsi"/>
          <w:color w:val="92D050"/>
        </w:rPr>
        <w:t xml:space="preserve"> </w:t>
      </w:r>
      <w:r w:rsidRPr="00BA6FF9">
        <w:rPr>
          <w:rFonts w:eastAsia="Calibri" w:cstheme="minorHAnsi"/>
        </w:rPr>
        <w:t>existe uma grande biodiversidade de aves, embora a biodiversidade de outros animais e flora locais estejam a ser fortemente ameaçadas por espécies invasoras.</w:t>
      </w:r>
      <w:r>
        <w:rPr>
          <w:rFonts w:eastAsia="Calibri" w:cstheme="minorHAnsi"/>
        </w:rPr>
        <w:t xml:space="preserve"> Com o objetivo de conhecermos melhor as espécies existentes na região, decidimos fazer esta pesquisa.</w:t>
      </w:r>
    </w:p>
    <w:p w14:paraId="41C12E54" w14:textId="15A4BF5A" w:rsidR="00666995" w:rsidRDefault="00666995" w:rsidP="00666995"/>
    <w:p w14:paraId="6C4DAAC5" w14:textId="2EDDE9E8" w:rsidR="00666995" w:rsidRDefault="00666995" w:rsidP="00666995">
      <w:pPr>
        <w:pStyle w:val="PargrafodaLista"/>
        <w:numPr>
          <w:ilvl w:val="0"/>
          <w:numId w:val="1"/>
        </w:numPr>
      </w:pPr>
      <w:r>
        <w:t>Espécies pesquisadas</w:t>
      </w:r>
    </w:p>
    <w:p w14:paraId="12632B4C" w14:textId="35D32E11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t xml:space="preserve">O </w:t>
      </w:r>
      <w:r w:rsidRPr="00666995">
        <w:rPr>
          <w:b/>
          <w:bCs/>
          <w:u w:val="single"/>
        </w:rPr>
        <w:t>Carvalho Alvarinho</w:t>
      </w:r>
      <w:r w:rsidRPr="00666995">
        <w:t xml:space="preserve"> é uma árvore de grande porte e de folha caduca, é uma espécie </w:t>
      </w:r>
      <w:proofErr w:type="gramStart"/>
      <w:r w:rsidRPr="00666995">
        <w:t>bem adaptada</w:t>
      </w:r>
      <w:proofErr w:type="gramEnd"/>
      <w:r w:rsidRPr="00666995">
        <w:t xml:space="preserve"> aos climas temperados húmidos, que apresenta grande resistência ao frio. Esta espécie prefere os terrenos siliciosos, argilosos frescos e húmidos, ricos em nutrientes.</w:t>
      </w:r>
    </w:p>
    <w:p w14:paraId="019B07DD" w14:textId="4397805A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t xml:space="preserve">O </w:t>
      </w:r>
      <w:r w:rsidRPr="00666995">
        <w:rPr>
          <w:b/>
          <w:bCs/>
          <w:u w:val="single"/>
        </w:rPr>
        <w:t>chapim-azul</w:t>
      </w:r>
      <w:r w:rsidRPr="00666995">
        <w:t xml:space="preserve"> é um pássaro com 10,5 a 12 cm de comprimento. É uma ave muito difundida e comum, desde áreas temperadas a subárticas da Europa e Ásia ocidental, a maioria destas aves não migra. Frequenta alimentadores para </w:t>
      </w:r>
      <w:proofErr w:type="gramStart"/>
      <w:r w:rsidRPr="00666995">
        <w:t>aves</w:t>
      </w:r>
      <w:proofErr w:type="gramEnd"/>
      <w:r w:rsidRPr="00666995">
        <w:t xml:space="preserve"> mas prefere alimentar as suas crias com aranhas, lagartos e insetos.</w:t>
      </w:r>
    </w:p>
    <w:p w14:paraId="2623DFAD" w14:textId="068126FF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t xml:space="preserve">A </w:t>
      </w:r>
      <w:r w:rsidRPr="00666995">
        <w:rPr>
          <w:b/>
          <w:bCs/>
          <w:u w:val="single"/>
        </w:rPr>
        <w:t>Pega comum</w:t>
      </w:r>
      <w:r w:rsidRPr="00666995">
        <w:t xml:space="preserve"> tem um aspeto inconfundível. Essa é uma das espécies de aves mais inteligentes do mundo, sendo uma das 9 espécies que podem reconhecer seu reflexo no espelho. Tem 44 a 48 cm de comprimento, pesa entre 200 e 250 gramas e vive cerca de 15 anos.</w:t>
      </w:r>
    </w:p>
    <w:p w14:paraId="23C1AD2D" w14:textId="61ED1763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t xml:space="preserve">O </w:t>
      </w:r>
      <w:r w:rsidRPr="00666995">
        <w:rPr>
          <w:b/>
          <w:bCs/>
          <w:u w:val="single"/>
        </w:rPr>
        <w:t>esquilo-vermelho</w:t>
      </w:r>
      <w:r w:rsidRPr="00666995">
        <w:t xml:space="preserve"> é um roedor omnívoro que habita árvores. Tem um comprimento típico de 19 a 23 cm (excluindo a cauda), uma cauda entre 15 e 20 cm de comprimento e um peso entre 250 e 340 g. Não apresenta dimorfismo sexual, pois machos e fêmeas têm o mesmo tamanho. A cor da pelagem do esquilo-vermelho varia com a estação e a sua localização.</w:t>
      </w:r>
    </w:p>
    <w:p w14:paraId="072E8EFE" w14:textId="77777777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t xml:space="preserve">Este </w:t>
      </w:r>
      <w:r w:rsidRPr="00666995">
        <w:rPr>
          <w:b/>
          <w:bCs/>
          <w:u w:val="single"/>
        </w:rPr>
        <w:t>tritão</w:t>
      </w:r>
      <w:r w:rsidRPr="00666995">
        <w:t xml:space="preserve"> é de tamanho pequeno, normalmente entre 6,5 e 9 cm de comprimento total. A cabeça tem contornos arredondados, ligeiramente mais larga e alta. Os olhos são pequenos, proeminentes e em posição lateral. Os membros são delgados com 4 dedos nas patas anteriores e 5 nas posteriores. A pele é lisa durante a fase aquática, </w:t>
      </w:r>
      <w:proofErr w:type="gramStart"/>
      <w:r w:rsidRPr="00666995">
        <w:t>mas  rugosa</w:t>
      </w:r>
      <w:proofErr w:type="gramEnd"/>
      <w:r w:rsidRPr="00666995">
        <w:t xml:space="preserve"> na fase terrestre.  </w:t>
      </w:r>
    </w:p>
    <w:p w14:paraId="5FA71328" w14:textId="2BBB7F82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t xml:space="preserve"> A </w:t>
      </w:r>
      <w:r w:rsidRPr="00666995">
        <w:rPr>
          <w:b/>
          <w:bCs/>
          <w:u w:val="single"/>
        </w:rPr>
        <w:t>Andorinha das Chaminés</w:t>
      </w:r>
      <w:r w:rsidRPr="00666995">
        <w:t>, é uma pequena ave migratória.  Alimenta-se exclusivamente de insetos, que captura em pleno voo, pelo que migra para climas com abundância de insetos voadores. Ambos os sexos possuem a parte superior da cabeça e do corpo azuladas, uma cauda comprida profundamente bifurcada e asas curvadas e pontiagudas.  Constrói ninhos fechados em forma de taça com lama e palha em celeiros, estábulos ou outros locais semelhantes, por vezes em col</w:t>
      </w:r>
      <w:r>
        <w:t>ónias.</w:t>
      </w:r>
    </w:p>
    <w:p w14:paraId="53175599" w14:textId="2BF859DE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t xml:space="preserve">A </w:t>
      </w:r>
      <w:r w:rsidRPr="00666995">
        <w:rPr>
          <w:b/>
          <w:bCs/>
          <w:u w:val="single"/>
        </w:rPr>
        <w:t>raposa-comum</w:t>
      </w:r>
      <w:r w:rsidRPr="00666995">
        <w:t xml:space="preserve"> é a maior raposa, podendo chegar até 90 cm na fase adulta, sem contar com a cauda. Tem uma expectativa de vida de 2 a 5 anos na natureza, consegue chegar até 50 km/h.</w:t>
      </w:r>
    </w:p>
    <w:p w14:paraId="719C7402" w14:textId="457AFD32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lastRenderedPageBreak/>
        <w:t xml:space="preserve">O </w:t>
      </w:r>
      <w:r w:rsidRPr="00666995">
        <w:rPr>
          <w:b/>
          <w:bCs/>
          <w:u w:val="single"/>
        </w:rPr>
        <w:t>papa-figos</w:t>
      </w:r>
      <w:r w:rsidRPr="00666995">
        <w:t xml:space="preserve"> (</w:t>
      </w:r>
      <w:proofErr w:type="spellStart"/>
      <w:r w:rsidRPr="00666995">
        <w:rPr>
          <w:i/>
          <w:iCs/>
        </w:rPr>
        <w:t>Oriolus</w:t>
      </w:r>
      <w:proofErr w:type="spellEnd"/>
      <w:r w:rsidRPr="00666995">
        <w:rPr>
          <w:i/>
          <w:iCs/>
        </w:rPr>
        <w:t xml:space="preserve"> </w:t>
      </w:r>
      <w:proofErr w:type="spellStart"/>
      <w:r w:rsidRPr="00666995">
        <w:rPr>
          <w:i/>
          <w:iCs/>
        </w:rPr>
        <w:t>oriolus</w:t>
      </w:r>
      <w:proofErr w:type="spellEnd"/>
      <w:r w:rsidRPr="00666995">
        <w:t>) é uma de ave cores vivas, mas difícil de observar, o macho é amarelo vivo, com as asas e a cauda pretas</w:t>
      </w:r>
      <w:r>
        <w:t>.</w:t>
      </w:r>
    </w:p>
    <w:p w14:paraId="1A504BCC" w14:textId="132AF92F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t xml:space="preserve">O </w:t>
      </w:r>
      <w:r w:rsidRPr="00666995">
        <w:rPr>
          <w:b/>
          <w:bCs/>
          <w:u w:val="single"/>
        </w:rPr>
        <w:t>pisco-de-peito-ruivo</w:t>
      </w:r>
      <w:r w:rsidRPr="00666995">
        <w:t xml:space="preserve"> (</w:t>
      </w:r>
      <w:proofErr w:type="spellStart"/>
      <w:r w:rsidRPr="00666995">
        <w:rPr>
          <w:i/>
          <w:iCs/>
        </w:rPr>
        <w:t>Erithacus</w:t>
      </w:r>
      <w:proofErr w:type="spellEnd"/>
      <w:r w:rsidRPr="00666995">
        <w:rPr>
          <w:i/>
          <w:iCs/>
        </w:rPr>
        <w:t xml:space="preserve"> </w:t>
      </w:r>
      <w:proofErr w:type="spellStart"/>
      <w:r w:rsidRPr="00666995">
        <w:rPr>
          <w:i/>
          <w:iCs/>
        </w:rPr>
        <w:t>rubecula</w:t>
      </w:r>
      <w:proofErr w:type="spellEnd"/>
      <w:r w:rsidRPr="00666995">
        <w:t>) ou simplesmente pisco, também chamado regionalmente de pintarroxo, é uma pequena ave que se reconhece facilmente pela mancha alaranjada que lhe ornamenta o peito. É uma ave de canto melodioso e persistente.</w:t>
      </w:r>
    </w:p>
    <w:p w14:paraId="72A648D4" w14:textId="49980C17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t>Poupa (</w:t>
      </w:r>
      <w:proofErr w:type="spellStart"/>
      <w:r w:rsidRPr="00666995">
        <w:rPr>
          <w:i/>
          <w:iCs/>
        </w:rPr>
        <w:t>Upupa</w:t>
      </w:r>
      <w:proofErr w:type="spellEnd"/>
      <w:r w:rsidRPr="00666995">
        <w:rPr>
          <w:i/>
          <w:iCs/>
        </w:rPr>
        <w:t xml:space="preserve"> </w:t>
      </w:r>
      <w:proofErr w:type="spellStart"/>
      <w:r w:rsidRPr="00666995">
        <w:rPr>
          <w:i/>
          <w:iCs/>
        </w:rPr>
        <w:t>sp</w:t>
      </w:r>
      <w:proofErr w:type="spellEnd"/>
      <w:r w:rsidRPr="00666995">
        <w:t xml:space="preserve">.) é o nome comum dado às três espécies de aves </w:t>
      </w:r>
      <w:proofErr w:type="spellStart"/>
      <w:r w:rsidRPr="00666995">
        <w:t>upupiformes</w:t>
      </w:r>
      <w:proofErr w:type="spellEnd"/>
      <w:r w:rsidRPr="00666995">
        <w:t xml:space="preserve"> pertencentes à família </w:t>
      </w:r>
      <w:proofErr w:type="spellStart"/>
      <w:r w:rsidRPr="00666995">
        <w:t>Upupidae</w:t>
      </w:r>
      <w:proofErr w:type="spellEnd"/>
      <w:r w:rsidRPr="00666995">
        <w:t xml:space="preserve"> e género </w:t>
      </w:r>
      <w:proofErr w:type="spellStart"/>
      <w:r w:rsidRPr="00666995">
        <w:t>Upupa</w:t>
      </w:r>
      <w:proofErr w:type="spellEnd"/>
      <w:r w:rsidRPr="00666995">
        <w:t>. A distribuição geográfica das poupas é vasta e inclui a Europa às zonas tropicais da Ilha do Porto Santo (Região Autónoma da Madeira).</w:t>
      </w:r>
    </w:p>
    <w:p w14:paraId="69149FCD" w14:textId="704DF2EE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rPr>
          <w:b/>
          <w:bCs/>
          <w:u w:val="single"/>
        </w:rPr>
        <w:t>Guarda-rios</w:t>
      </w:r>
      <w:r w:rsidRPr="00666995">
        <w:t xml:space="preserve"> é o nome comum dado à ave </w:t>
      </w:r>
      <w:proofErr w:type="spellStart"/>
      <w:r w:rsidRPr="00666995">
        <w:t>coraciforme</w:t>
      </w:r>
      <w:proofErr w:type="spellEnd"/>
      <w:r w:rsidRPr="00666995">
        <w:t xml:space="preserve"> pertencentes à família </w:t>
      </w:r>
      <w:proofErr w:type="spellStart"/>
      <w:r w:rsidRPr="00666995">
        <w:t>Alcedinidae</w:t>
      </w:r>
      <w:proofErr w:type="spellEnd"/>
      <w:r w:rsidRPr="00666995">
        <w:t xml:space="preserve">. O grupo está presente em todos os continentes, exceto nas regiões polares e na maioria das ilhas oceânica. A maior diversidade encontra-se nas zonas de clima tropical, em particular na </w:t>
      </w:r>
      <w:proofErr w:type="spellStart"/>
      <w:r w:rsidRPr="00666995">
        <w:t>Oceania</w:t>
      </w:r>
      <w:proofErr w:type="spellEnd"/>
      <w:r w:rsidRPr="00666995">
        <w:t>, enquanto que nas Américas ocorrem apenas seis espécies.</w:t>
      </w:r>
    </w:p>
    <w:p w14:paraId="796D8FCA" w14:textId="5FEA1E20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rPr>
          <w:b/>
          <w:bCs/>
          <w:u w:val="single"/>
        </w:rPr>
        <w:t>Doninha</w:t>
      </w:r>
      <w:r w:rsidRPr="00666995">
        <w:t xml:space="preserve"> (</w:t>
      </w:r>
      <w:proofErr w:type="spellStart"/>
      <w:r w:rsidRPr="00666995">
        <w:rPr>
          <w:i/>
          <w:iCs/>
        </w:rPr>
        <w:t>Mustela</w:t>
      </w:r>
      <w:proofErr w:type="spellEnd"/>
      <w:r w:rsidRPr="00666995">
        <w:t>)- A doninha é um animal de pequeno porte, medindo entre 15-35 cm de comprimento. A sua expectativa de vida é entre 4-6 anos</w:t>
      </w:r>
      <w:r>
        <w:t>.</w:t>
      </w:r>
    </w:p>
    <w:p w14:paraId="3392AB29" w14:textId="4A415C9D" w:rsidR="00666995" w:rsidRDefault="00666995" w:rsidP="00666995">
      <w:pPr>
        <w:pStyle w:val="PargrafodaLista"/>
        <w:numPr>
          <w:ilvl w:val="0"/>
          <w:numId w:val="2"/>
        </w:numPr>
        <w:jc w:val="both"/>
      </w:pPr>
      <w:r w:rsidRPr="00666995">
        <w:rPr>
          <w:b/>
          <w:bCs/>
          <w:u w:val="single"/>
        </w:rPr>
        <w:t>Esquilo</w:t>
      </w:r>
      <w:r w:rsidRPr="00666995">
        <w:t xml:space="preserve"> (</w:t>
      </w:r>
      <w:proofErr w:type="spellStart"/>
      <w:r w:rsidRPr="00666995">
        <w:rPr>
          <w:i/>
          <w:iCs/>
        </w:rPr>
        <w:t>Sciuridae</w:t>
      </w:r>
      <w:proofErr w:type="spellEnd"/>
      <w:r w:rsidRPr="00666995">
        <w:t>)- O esquilo é um animal de pequeno e médio, chegando a pesar 600g. Pode viver entre 15-18 anos.</w:t>
      </w:r>
    </w:p>
    <w:p w14:paraId="568D6BE7" w14:textId="77777777" w:rsidR="00666995" w:rsidRDefault="00666995" w:rsidP="00666995">
      <w:pPr>
        <w:jc w:val="center"/>
      </w:pPr>
    </w:p>
    <w:p w14:paraId="4A341160" w14:textId="471A054C" w:rsidR="004C3905" w:rsidRDefault="004C3905" w:rsidP="00666995">
      <w:pPr>
        <w:jc w:val="center"/>
      </w:pPr>
    </w:p>
    <w:sectPr w:rsidR="004C39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1FF8" w14:textId="77777777" w:rsidR="00E14C7B" w:rsidRDefault="00E14C7B" w:rsidP="00666995">
      <w:pPr>
        <w:spacing w:after="0" w:line="240" w:lineRule="auto"/>
      </w:pPr>
      <w:r>
        <w:separator/>
      </w:r>
    </w:p>
  </w:endnote>
  <w:endnote w:type="continuationSeparator" w:id="0">
    <w:p w14:paraId="5DF632C0" w14:textId="77777777" w:rsidR="00E14C7B" w:rsidRDefault="00E14C7B" w:rsidP="0066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1384" w14:textId="77777777" w:rsidR="00E14C7B" w:rsidRDefault="00E14C7B" w:rsidP="00666995">
      <w:pPr>
        <w:spacing w:after="0" w:line="240" w:lineRule="auto"/>
      </w:pPr>
      <w:r>
        <w:separator/>
      </w:r>
    </w:p>
  </w:footnote>
  <w:footnote w:type="continuationSeparator" w:id="0">
    <w:p w14:paraId="2F726529" w14:textId="77777777" w:rsidR="00E14C7B" w:rsidRDefault="00E14C7B" w:rsidP="0066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273B" w14:textId="272C5379" w:rsidR="00666995" w:rsidRDefault="00666995" w:rsidP="00666995">
    <w:pPr>
      <w:pStyle w:val="Cabealho"/>
      <w:pBdr>
        <w:bottom w:val="single" w:sz="4" w:space="1" w:color="auto"/>
      </w:pBdr>
    </w:pPr>
    <w:r w:rsidRPr="00666995">
      <w:drawing>
        <wp:anchor distT="0" distB="0" distL="114300" distR="114300" simplePos="0" relativeHeight="251659264" behindDoc="0" locked="0" layoutInCell="1" allowOverlap="1" wp14:anchorId="26E46D2C" wp14:editId="114406DA">
          <wp:simplePos x="0" y="0"/>
          <wp:positionH relativeFrom="column">
            <wp:posOffset>2229802</wp:posOffset>
          </wp:positionH>
          <wp:positionV relativeFrom="paragraph">
            <wp:posOffset>-278130</wp:posOffset>
          </wp:positionV>
          <wp:extent cx="519113" cy="41387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113" cy="41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995">
      <w:drawing>
        <wp:anchor distT="0" distB="0" distL="114300" distR="114300" simplePos="0" relativeHeight="251660288" behindDoc="0" locked="0" layoutInCell="1" allowOverlap="1" wp14:anchorId="5317865E" wp14:editId="0997093A">
          <wp:simplePos x="0" y="0"/>
          <wp:positionH relativeFrom="column">
            <wp:posOffset>2815273</wp:posOffset>
          </wp:positionH>
          <wp:positionV relativeFrom="paragraph">
            <wp:posOffset>-222885</wp:posOffset>
          </wp:positionV>
          <wp:extent cx="433387" cy="359229"/>
          <wp:effectExtent l="0" t="0" r="508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" cy="35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E15BF" w14:textId="77777777" w:rsidR="00666995" w:rsidRDefault="006669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1FB"/>
    <w:multiLevelType w:val="hybridMultilevel"/>
    <w:tmpl w:val="D89C65E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923794"/>
    <w:multiLevelType w:val="hybridMultilevel"/>
    <w:tmpl w:val="D35AB73C"/>
    <w:lvl w:ilvl="0" w:tplc="AE625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95"/>
    <w:rsid w:val="004C3905"/>
    <w:rsid w:val="00666995"/>
    <w:rsid w:val="00E1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B6547"/>
  <w15:chartTrackingRefBased/>
  <w15:docId w15:val="{58E3FC2D-4E55-4BA9-BD79-DDD321E9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6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6995"/>
  </w:style>
  <w:style w:type="paragraph" w:styleId="Rodap">
    <w:name w:val="footer"/>
    <w:basedOn w:val="Normal"/>
    <w:link w:val="RodapCarter"/>
    <w:uiPriority w:val="99"/>
    <w:unhideWhenUsed/>
    <w:rsid w:val="00666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6995"/>
  </w:style>
  <w:style w:type="paragraph" w:styleId="PargrafodaLista">
    <w:name w:val="List Paragraph"/>
    <w:basedOn w:val="Normal"/>
    <w:uiPriority w:val="34"/>
    <w:qFormat/>
    <w:rsid w:val="0066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Barreiras</dc:creator>
  <cp:keywords/>
  <dc:description/>
  <cp:lastModifiedBy>Sónia Barreiras</cp:lastModifiedBy>
  <cp:revision>1</cp:revision>
  <dcterms:created xsi:type="dcterms:W3CDTF">2021-06-10T19:26:00Z</dcterms:created>
  <dcterms:modified xsi:type="dcterms:W3CDTF">2021-06-10T19:33:00Z</dcterms:modified>
</cp:coreProperties>
</file>